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E74" w:rsidRPr="00B903CB" w:rsidRDefault="00A90E74" w:rsidP="00A90E74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63050"/>
            <wp:effectExtent l="0" t="0" r="0" b="0"/>
            <wp:docPr id="1" name="Рисунок 1" descr="D:\Сканы РПД\П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ПС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82100"/>
            <wp:effectExtent l="0" t="0" r="0" b="0"/>
            <wp:docPr id="2" name="Рисунок 2" descr="D:\Сканы РПД\П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ПС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2B3" w:rsidRDefault="00A90E74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4"/>
        <w:gridCol w:w="1497"/>
        <w:gridCol w:w="1756"/>
        <w:gridCol w:w="4781"/>
        <w:gridCol w:w="973"/>
      </w:tblGrid>
      <w:tr w:rsidR="00DD32B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DD32B3" w:rsidRDefault="00DD32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D32B3" w:rsidRPr="00105F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D32B3" w:rsidRPr="00105F2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«Производственные системы» является формирование у студентов навыков экономического мышления, основывающихся на системном знании процессов организации промышленного производства и существующих между ними причинно-следственных связей, а также на научных 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подходах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обеспечению рационального использования имеющихся в распоряжении промышленных предприятий материальных, трудовых и финансовых ресурсов.</w:t>
            </w:r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D32B3" w:rsidRPr="00105F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у студентов способности к объективной оценке экономического состояния предприятий и территорий, функционирующих в условиях рынка;</w:t>
            </w:r>
          </w:p>
        </w:tc>
      </w:tr>
      <w:tr w:rsidR="00DD32B3" w:rsidRPr="00105F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самостоятельно вырабатывать экономически обоснованные решения и прогнозировать последствия реализации подобных решений;</w:t>
            </w:r>
          </w:p>
        </w:tc>
      </w:tr>
      <w:tr w:rsidR="00DD32B3" w:rsidRPr="00105F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их воздействие на результаты финансово-хозяйственной деятельности предприятия.</w:t>
            </w:r>
          </w:p>
        </w:tc>
      </w:tr>
      <w:tr w:rsidR="00DD32B3" w:rsidRPr="00105F2A">
        <w:trPr>
          <w:trHeight w:hRule="exact" w:val="277"/>
        </w:trPr>
        <w:tc>
          <w:tcPr>
            <w:tcW w:w="766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</w:tr>
      <w:tr w:rsidR="00DD32B3" w:rsidRPr="00105F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D32B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DD32B3" w:rsidRPr="00105F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D32B3" w:rsidRPr="00105F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реинжиниринг бизнес-процессов</w:t>
            </w:r>
          </w:p>
        </w:tc>
      </w:tr>
      <w:tr w:rsidR="00DD32B3" w:rsidRPr="00105F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D32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D32B3">
        <w:trPr>
          <w:trHeight w:hRule="exact" w:val="277"/>
        </w:trPr>
        <w:tc>
          <w:tcPr>
            <w:tcW w:w="766" w:type="dxa"/>
          </w:tcPr>
          <w:p w:rsidR="00DD32B3" w:rsidRDefault="00DD32B3"/>
        </w:tc>
        <w:tc>
          <w:tcPr>
            <w:tcW w:w="511" w:type="dxa"/>
          </w:tcPr>
          <w:p w:rsidR="00DD32B3" w:rsidRDefault="00DD32B3"/>
        </w:tc>
        <w:tc>
          <w:tcPr>
            <w:tcW w:w="1560" w:type="dxa"/>
          </w:tcPr>
          <w:p w:rsidR="00DD32B3" w:rsidRDefault="00DD32B3"/>
        </w:tc>
        <w:tc>
          <w:tcPr>
            <w:tcW w:w="1844" w:type="dxa"/>
          </w:tcPr>
          <w:p w:rsidR="00DD32B3" w:rsidRDefault="00DD32B3"/>
        </w:tc>
        <w:tc>
          <w:tcPr>
            <w:tcW w:w="5104" w:type="dxa"/>
          </w:tcPr>
          <w:p w:rsidR="00DD32B3" w:rsidRDefault="00DD32B3"/>
        </w:tc>
        <w:tc>
          <w:tcPr>
            <w:tcW w:w="993" w:type="dxa"/>
          </w:tcPr>
          <w:p w:rsidR="00DD32B3" w:rsidRDefault="00DD32B3"/>
        </w:tc>
      </w:tr>
      <w:tr w:rsidR="00DD32B3" w:rsidRPr="00105F2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D32B3" w:rsidRPr="00105F2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DD3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32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последовательность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32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критерии оценки деятельности персонала;</w:t>
            </w:r>
          </w:p>
        </w:tc>
      </w:tr>
      <w:tr w:rsidR="00DD3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квалифицировать производственные и управленческие задачи;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современные производственно-хозяйственные объекты управления;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практике применять теоретические знания для повышения эффективности управления производством;</w:t>
            </w:r>
          </w:p>
        </w:tc>
      </w:tr>
      <w:tr w:rsidR="00DD3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 оплаты труда работников промышленных предприятий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размеры оплаты труда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работников промышленных предприятий;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предприятий;</w:t>
            </w:r>
          </w:p>
        </w:tc>
      </w:tr>
      <w:tr w:rsidR="00DD32B3" w:rsidRPr="00105F2A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DD3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понятий;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 экономических проблем и отношений в производственном менеджменте;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взаимодействия в производственном менеджменте;</w:t>
            </w:r>
          </w:p>
        </w:tc>
      </w:tr>
      <w:tr w:rsidR="00DD3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32B3" w:rsidRPr="00105F2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и использованию ресурсов промышленного предприятия;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предприятия;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структуру управления промышленного предприятия;</w:t>
            </w:r>
          </w:p>
        </w:tc>
      </w:tr>
      <w:tr w:rsidR="00DD32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D32B3" w:rsidRDefault="00A90E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193"/>
        <w:gridCol w:w="275"/>
        <w:gridCol w:w="2977"/>
        <w:gridCol w:w="958"/>
        <w:gridCol w:w="692"/>
        <w:gridCol w:w="1110"/>
        <w:gridCol w:w="1245"/>
        <w:gridCol w:w="678"/>
        <w:gridCol w:w="394"/>
        <w:gridCol w:w="977"/>
      </w:tblGrid>
      <w:tr w:rsidR="00DD32B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DD32B3" w:rsidRDefault="00DD32B3"/>
        </w:tc>
        <w:tc>
          <w:tcPr>
            <w:tcW w:w="710" w:type="dxa"/>
          </w:tcPr>
          <w:p w:rsidR="00DD32B3" w:rsidRDefault="00DD32B3"/>
        </w:tc>
        <w:tc>
          <w:tcPr>
            <w:tcW w:w="1135" w:type="dxa"/>
          </w:tcPr>
          <w:p w:rsidR="00DD32B3" w:rsidRDefault="00DD32B3"/>
        </w:tc>
        <w:tc>
          <w:tcPr>
            <w:tcW w:w="1277" w:type="dxa"/>
          </w:tcPr>
          <w:p w:rsidR="00DD32B3" w:rsidRDefault="00DD32B3"/>
        </w:tc>
        <w:tc>
          <w:tcPr>
            <w:tcW w:w="710" w:type="dxa"/>
          </w:tcPr>
          <w:p w:rsidR="00DD32B3" w:rsidRDefault="00DD32B3"/>
        </w:tc>
        <w:tc>
          <w:tcPr>
            <w:tcW w:w="426" w:type="dxa"/>
          </w:tcPr>
          <w:p w:rsidR="00DD32B3" w:rsidRDefault="00DD32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D32B3" w:rsidRPr="00105F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технико-экономические расчетов показателей использования основных фондов и оборотных сре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омышленного предприятия;</w:t>
            </w:r>
          </w:p>
        </w:tc>
      </w:tr>
      <w:tr w:rsidR="00DD32B3" w:rsidRPr="00105F2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производительности труда на предприятии;</w:t>
            </w:r>
          </w:p>
        </w:tc>
      </w:tr>
      <w:tr w:rsidR="00DD32B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DD32B3" w:rsidRPr="00105F2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D32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экономических категорий и понятий;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 экономических проблем и отношений в производственном менеджменте;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взаимодействия в производственном менеджменте;</w:t>
            </w:r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последовательность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экономические критерии оценки деятельности персонала;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процессы организации хозяйственной деятельности на предприятиях;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эффективных технологий подготовки рабочих;</w:t>
            </w:r>
          </w:p>
        </w:tc>
      </w:tr>
      <w:tr w:rsidR="00DD32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</w:p>
        </w:tc>
      </w:tr>
      <w:tr w:rsidR="00DD32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32B3" w:rsidRPr="00105F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проекты и технологии по рациональному управлению и использованию ресурсов промышленного предприятия;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управление структурными подразделениями промышленного предприятия;</w:t>
            </w:r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квалифицировать производственные и управленческие задачи;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современные производственно-хозяйственные объекты управления;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практике применять теоретические знания для повышения эффективности управления производством;</w:t>
            </w:r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объединениями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32B3" w:rsidRPr="00105F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выполнения технико-экономические расчетов показателей использования основных фондов и оборотных сре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омышленного предприятия;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производительности труда на предприятии;</w:t>
            </w:r>
          </w:p>
        </w:tc>
      </w:tr>
      <w:tr w:rsidR="00DD32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определения 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 оплаты труда работников промышленных предприятий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определения 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размеры оплаты труда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работников промышленных предприятий;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установления цены на продукцию предприятий;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экономического анализа показателей деятельности предприятия;</w:t>
            </w:r>
          </w:p>
        </w:tc>
      </w:tr>
      <w:tr w:rsidR="00DD32B3" w:rsidRPr="00105F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интерактивного обучения для продвижения образовательных технологий;</w:t>
            </w:r>
          </w:p>
        </w:tc>
      </w:tr>
      <w:tr w:rsidR="00DD32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</w:p>
        </w:tc>
      </w:tr>
      <w:tr w:rsidR="00DD32B3">
        <w:trPr>
          <w:trHeight w:hRule="exact" w:val="277"/>
        </w:trPr>
        <w:tc>
          <w:tcPr>
            <w:tcW w:w="766" w:type="dxa"/>
          </w:tcPr>
          <w:p w:rsidR="00DD32B3" w:rsidRDefault="00DD32B3"/>
        </w:tc>
        <w:tc>
          <w:tcPr>
            <w:tcW w:w="228" w:type="dxa"/>
          </w:tcPr>
          <w:p w:rsidR="00DD32B3" w:rsidRDefault="00DD32B3"/>
        </w:tc>
        <w:tc>
          <w:tcPr>
            <w:tcW w:w="285" w:type="dxa"/>
          </w:tcPr>
          <w:p w:rsidR="00DD32B3" w:rsidRDefault="00DD32B3"/>
        </w:tc>
        <w:tc>
          <w:tcPr>
            <w:tcW w:w="3403" w:type="dxa"/>
          </w:tcPr>
          <w:p w:rsidR="00DD32B3" w:rsidRDefault="00DD32B3"/>
        </w:tc>
        <w:tc>
          <w:tcPr>
            <w:tcW w:w="851" w:type="dxa"/>
          </w:tcPr>
          <w:p w:rsidR="00DD32B3" w:rsidRDefault="00DD32B3"/>
        </w:tc>
        <w:tc>
          <w:tcPr>
            <w:tcW w:w="710" w:type="dxa"/>
          </w:tcPr>
          <w:p w:rsidR="00DD32B3" w:rsidRDefault="00DD32B3"/>
        </w:tc>
        <w:tc>
          <w:tcPr>
            <w:tcW w:w="1135" w:type="dxa"/>
          </w:tcPr>
          <w:p w:rsidR="00DD32B3" w:rsidRDefault="00DD32B3"/>
        </w:tc>
        <w:tc>
          <w:tcPr>
            <w:tcW w:w="1277" w:type="dxa"/>
          </w:tcPr>
          <w:p w:rsidR="00DD32B3" w:rsidRDefault="00DD32B3"/>
        </w:tc>
        <w:tc>
          <w:tcPr>
            <w:tcW w:w="710" w:type="dxa"/>
          </w:tcPr>
          <w:p w:rsidR="00DD32B3" w:rsidRDefault="00DD32B3"/>
        </w:tc>
        <w:tc>
          <w:tcPr>
            <w:tcW w:w="426" w:type="dxa"/>
          </w:tcPr>
          <w:p w:rsidR="00DD32B3" w:rsidRDefault="00DD32B3"/>
        </w:tc>
        <w:tc>
          <w:tcPr>
            <w:tcW w:w="993" w:type="dxa"/>
          </w:tcPr>
          <w:p w:rsidR="00DD32B3" w:rsidRDefault="00DD32B3"/>
        </w:tc>
      </w:tr>
      <w:tr w:rsidR="00DD32B3" w:rsidRPr="00105F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D32B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D32B3" w:rsidRPr="00105F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аспекты производственного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DD32B3">
            <w:pPr>
              <w:rPr>
                <w:lang w:val="ru-RU"/>
              </w:rPr>
            </w:pPr>
          </w:p>
        </w:tc>
      </w:tr>
      <w:tr w:rsidR="00DD3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курсе: цели и задачи дисциплины. Управление производственными процессами на промышленных предприятиях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курсе: цели и задачи дисциплины. Управление производственными процессами на промышленных предприятиях. /</w:t>
            </w:r>
            <w:proofErr w:type="spellStart"/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</w:tbl>
    <w:p w:rsidR="00DD32B3" w:rsidRDefault="00A90E7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75"/>
        <w:gridCol w:w="916"/>
        <w:gridCol w:w="673"/>
        <w:gridCol w:w="1093"/>
        <w:gridCol w:w="1198"/>
        <w:gridCol w:w="663"/>
        <w:gridCol w:w="381"/>
        <w:gridCol w:w="934"/>
      </w:tblGrid>
      <w:tr w:rsidR="00DD32B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DD32B3" w:rsidRDefault="00DD32B3"/>
        </w:tc>
        <w:tc>
          <w:tcPr>
            <w:tcW w:w="710" w:type="dxa"/>
          </w:tcPr>
          <w:p w:rsidR="00DD32B3" w:rsidRDefault="00DD32B3"/>
        </w:tc>
        <w:tc>
          <w:tcPr>
            <w:tcW w:w="1135" w:type="dxa"/>
          </w:tcPr>
          <w:p w:rsidR="00DD32B3" w:rsidRDefault="00DD32B3"/>
        </w:tc>
        <w:tc>
          <w:tcPr>
            <w:tcW w:w="1277" w:type="dxa"/>
          </w:tcPr>
          <w:p w:rsidR="00DD32B3" w:rsidRDefault="00DD32B3"/>
        </w:tc>
        <w:tc>
          <w:tcPr>
            <w:tcW w:w="710" w:type="dxa"/>
          </w:tcPr>
          <w:p w:rsidR="00DD32B3" w:rsidRDefault="00DD32B3"/>
        </w:tc>
        <w:tc>
          <w:tcPr>
            <w:tcW w:w="426" w:type="dxa"/>
          </w:tcPr>
          <w:p w:rsidR="00DD32B3" w:rsidRDefault="00DD32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D32B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курсе: цели и задачи дисциплины. Управление производственными процессами на промышленных предприятиях. /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производственными процессами на промышленных предприятиях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производственными процессами на промышленных предприятиях  /</w:t>
            </w:r>
            <w:proofErr w:type="spellStart"/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производственными процессами на промышленных предприятиях  /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производства и производственной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производства и производственной системы /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производства и производственной системы /</w:t>
            </w:r>
            <w:proofErr w:type="spellStart"/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производственных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производственных процессов /</w:t>
            </w:r>
            <w:proofErr w:type="spellStart"/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производственных процессов /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технологический линий на промышленных предприятиях /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технологический линий на промышленных предприятиях /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</w:tr>
      <w:tr w:rsidR="00DD32B3">
        <w:trPr>
          <w:trHeight w:hRule="exact" w:val="277"/>
        </w:trPr>
        <w:tc>
          <w:tcPr>
            <w:tcW w:w="993" w:type="dxa"/>
          </w:tcPr>
          <w:p w:rsidR="00DD32B3" w:rsidRDefault="00DD32B3"/>
        </w:tc>
        <w:tc>
          <w:tcPr>
            <w:tcW w:w="3687" w:type="dxa"/>
          </w:tcPr>
          <w:p w:rsidR="00DD32B3" w:rsidRDefault="00DD32B3"/>
        </w:tc>
        <w:tc>
          <w:tcPr>
            <w:tcW w:w="851" w:type="dxa"/>
          </w:tcPr>
          <w:p w:rsidR="00DD32B3" w:rsidRDefault="00DD32B3"/>
        </w:tc>
        <w:tc>
          <w:tcPr>
            <w:tcW w:w="710" w:type="dxa"/>
          </w:tcPr>
          <w:p w:rsidR="00DD32B3" w:rsidRDefault="00DD32B3"/>
        </w:tc>
        <w:tc>
          <w:tcPr>
            <w:tcW w:w="1135" w:type="dxa"/>
          </w:tcPr>
          <w:p w:rsidR="00DD32B3" w:rsidRDefault="00DD32B3"/>
        </w:tc>
        <w:tc>
          <w:tcPr>
            <w:tcW w:w="1277" w:type="dxa"/>
          </w:tcPr>
          <w:p w:rsidR="00DD32B3" w:rsidRDefault="00DD32B3"/>
        </w:tc>
        <w:tc>
          <w:tcPr>
            <w:tcW w:w="710" w:type="dxa"/>
          </w:tcPr>
          <w:p w:rsidR="00DD32B3" w:rsidRDefault="00DD32B3"/>
        </w:tc>
        <w:tc>
          <w:tcPr>
            <w:tcW w:w="426" w:type="dxa"/>
          </w:tcPr>
          <w:p w:rsidR="00DD32B3" w:rsidRDefault="00DD32B3"/>
        </w:tc>
        <w:tc>
          <w:tcPr>
            <w:tcW w:w="993" w:type="dxa"/>
          </w:tcPr>
          <w:p w:rsidR="00DD32B3" w:rsidRDefault="00DD32B3"/>
        </w:tc>
      </w:tr>
      <w:tr w:rsidR="00DD32B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D32B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D32B3" w:rsidRPr="00105F2A">
        <w:trPr>
          <w:trHeight w:hRule="exact" w:val="271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Предприятие как объект организации производства.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Организационно-правовые формы предприятий в зависимости от собственности.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Производственная и социальная деятельность предприятий.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Характер и основные части производственного процесса.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Научные принципы организации процессов производства.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производственных процессов во времени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Организация производственных процессов в пространстве.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Производственный цикл и его продолжительность при различных видах сочетания операций.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Производственные мощности предприятия.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Типы производства и их основные технико-экономические характеристики.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Формы и структуры организации производства в современных условиях.</w:t>
            </w:r>
          </w:p>
        </w:tc>
      </w:tr>
    </w:tbl>
    <w:p w:rsidR="00DD32B3" w:rsidRPr="00A90E74" w:rsidRDefault="00A90E74">
      <w:pPr>
        <w:rPr>
          <w:sz w:val="0"/>
          <w:szCs w:val="0"/>
          <w:lang w:val="ru-RU"/>
        </w:rPr>
      </w:pPr>
      <w:r w:rsidRPr="00A90E7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2"/>
        <w:gridCol w:w="4802"/>
        <w:gridCol w:w="970"/>
      </w:tblGrid>
      <w:tr w:rsidR="00DD32B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DD32B3" w:rsidRDefault="00DD32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D32B3">
        <w:trPr>
          <w:trHeight w:hRule="exact" w:val="1388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специализации и кооперирования.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Развитие форм организации производства в современных условиях.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Методы организации при поточном производстве.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Методы организации при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непоточном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Сущность подготовки производства и её основные этапы.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Организация научно-исследовательских работ и конструкторской подготовки производства.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Технологическая подготовка производства.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Показатели эффективности новой техники и технологии.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Организация работы заготовительных подразделений.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Организация производства в обрабатывающих и сборочных цехах.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Оперативное управление производственным процессом.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технического обслуживания производства.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Значение и задачи ремонтного хозяйства.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Система ППР и применяемые в ней нормативы.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Организация инструментального хозяйства.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Организация транспортного хозяйства.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Задачи и функции энергетического хозяйства.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Система материально-технического снабжения.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Организация складского хозяйства.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Организационные резервы развития производства.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Исследование состояния организации производства.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Эффективность совершенствования организации производства.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Трудовые отношения на предприятии.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Категории 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работающих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машиностроительного предприятия.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Организация рабочего времени.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Производительность труда и пути её повышения.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Методы нормирования труда.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Сущность и виды мотивации труда.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Структура доходов работника.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Основные задачи и принципы организации заработной платы.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Нематериальное стимулирование труда.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Организационная структура управления предприятием.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Принцип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целеполагания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основа управления.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Средства и методы управления предприятием.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Информационное обеспечение системы управления.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Содержание и принципы планирования.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Виды планирования.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Сущность и содержание бизнес-плана.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Система плановых заданий.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Организация плановой работы на предприятии.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Задачи и методы оперативного планирования на предприятии.</w:t>
            </w:r>
          </w:p>
          <w:p w:rsidR="00DD32B3" w:rsidRPr="00A90E74" w:rsidRDefault="00DD3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Производительность и факторы ее повышения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Конкурентоспособность предприятия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Производственная стратегия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Стратегические решения производственного менеджмента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предприятия и его основные признаки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Свойства предприятия как производственной системы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Классификация предприятий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Правовые основы организации предприятия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Организационная структура предприятия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Производственная структура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Пути совершенствования производственной структуры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виды производственных процессов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Организация производственных процессов во времени и пространстве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Характеристика типов производств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Сущность и принципы планирования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Организация работ по планированию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Порядок разработки стратегических планов организации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Бизнес-планы организации</w:t>
            </w: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Основы оперативно-календарного планирования</w:t>
            </w:r>
          </w:p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ресурсосбережения</w:t>
            </w:r>
            <w:proofErr w:type="spellEnd"/>
          </w:p>
        </w:tc>
      </w:tr>
      <w:tr w:rsidR="00DD32B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32B3" w:rsidRPr="00105F2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DD32B3" w:rsidRPr="00A90E74" w:rsidRDefault="00A90E74">
      <w:pPr>
        <w:rPr>
          <w:sz w:val="0"/>
          <w:szCs w:val="0"/>
          <w:lang w:val="ru-RU"/>
        </w:rPr>
      </w:pPr>
      <w:r w:rsidRPr="00A90E7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08"/>
        <w:gridCol w:w="1897"/>
        <w:gridCol w:w="3147"/>
        <w:gridCol w:w="1586"/>
        <w:gridCol w:w="969"/>
      </w:tblGrid>
      <w:tr w:rsidR="00DD32B3" w:rsidTr="00105F2A">
        <w:trPr>
          <w:trHeight w:hRule="exact" w:val="416"/>
        </w:trPr>
        <w:tc>
          <w:tcPr>
            <w:tcW w:w="457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47" w:type="dxa"/>
          </w:tcPr>
          <w:p w:rsidR="00DD32B3" w:rsidRDefault="00DD32B3"/>
        </w:tc>
        <w:tc>
          <w:tcPr>
            <w:tcW w:w="1586" w:type="dxa"/>
          </w:tcPr>
          <w:p w:rsidR="00DD32B3" w:rsidRDefault="00DD32B3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D32B3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32B3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DD32B3" w:rsidTr="00105F2A">
        <w:trPr>
          <w:trHeight w:hRule="exact" w:val="277"/>
        </w:trPr>
        <w:tc>
          <w:tcPr>
            <w:tcW w:w="767" w:type="dxa"/>
          </w:tcPr>
          <w:p w:rsidR="00DD32B3" w:rsidRDefault="00DD32B3"/>
        </w:tc>
        <w:tc>
          <w:tcPr>
            <w:tcW w:w="1908" w:type="dxa"/>
          </w:tcPr>
          <w:p w:rsidR="00DD32B3" w:rsidRDefault="00DD32B3"/>
        </w:tc>
        <w:tc>
          <w:tcPr>
            <w:tcW w:w="1897" w:type="dxa"/>
          </w:tcPr>
          <w:p w:rsidR="00DD32B3" w:rsidRDefault="00DD32B3"/>
        </w:tc>
        <w:tc>
          <w:tcPr>
            <w:tcW w:w="3147" w:type="dxa"/>
          </w:tcPr>
          <w:p w:rsidR="00DD32B3" w:rsidRDefault="00DD32B3"/>
        </w:tc>
        <w:tc>
          <w:tcPr>
            <w:tcW w:w="1586" w:type="dxa"/>
          </w:tcPr>
          <w:p w:rsidR="00DD32B3" w:rsidRDefault="00DD32B3"/>
        </w:tc>
        <w:tc>
          <w:tcPr>
            <w:tcW w:w="969" w:type="dxa"/>
          </w:tcPr>
          <w:p w:rsidR="00DD32B3" w:rsidRDefault="00DD32B3"/>
        </w:tc>
      </w:tr>
      <w:tr w:rsidR="00DD32B3" w:rsidRPr="00105F2A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D32B3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32B3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32B3" w:rsidTr="00105F2A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32B3" w:rsidTr="00105F2A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Производственный менеджмент: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спец.и напр."Менеджмент":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DD32B3" w:rsidTr="00105F2A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спец."Менеджмент организации":допущено Советом УМО вузов России по образованию в области менеджмента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D32B3" w:rsidTr="00105F2A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DD32B3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32B3" w:rsidTr="00105F2A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32B3" w:rsidTr="00105F2A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напр."Менеджмент" и спец."Менеджмент организации":допущено Советом УМО вузов России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2008</w:t>
            </w:r>
          </w:p>
        </w:tc>
      </w:tr>
      <w:tr w:rsidR="00DD32B3" w:rsidTr="00105F2A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Электронный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менеджмента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D32B3" w:rsidTr="00105F2A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D32B3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D32B3" w:rsidTr="00105F2A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DD32B3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32B3" w:rsidTr="00105F2A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В.П., Шестаков А.П.</w:t>
            </w:r>
          </w:p>
        </w:tc>
        <w:tc>
          <w:tcPr>
            <w:tcW w:w="50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Производственные системы: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казания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выполнению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DD32B3" w:rsidRPr="00105F2A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D32B3" w:rsidRPr="00105F2A" w:rsidTr="00105F2A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Криворотов, В.В. Конкурентоспособность предприятий и производственных систем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Криворотов, А.В. Калина, С.Е.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Ерыпалов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- 351 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 схем., табл.,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Magister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281-292 -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978-5-238-02697-8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D32B3" w:rsidRPr="00105F2A" w:rsidTr="00105F2A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Фомичев, А.Н. Исследование систем управления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А.Н. Фомичев. - 2-е изд. - Москва :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торговая корпорация «Дашков и К°», 2015. - 348 с. : табл., схемы - (Учебные издания для бакалавров). -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978-5-394-02324-8</w:t>
            </w:r>
            <w:proofErr w:type="gram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DD32B3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D32B3" w:rsidTr="00105F2A">
        <w:trPr>
          <w:trHeight w:hRule="exact" w:val="583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105F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DD32B3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D32B3" w:rsidRPr="00105F2A" w:rsidTr="00105F2A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«Университетская библиотека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DD32B3" w:rsidRPr="00105F2A" w:rsidTr="00105F2A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DD32B3" w:rsidRPr="00105F2A" w:rsidTr="00105F2A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DD32B3" w:rsidRPr="00105F2A" w:rsidTr="00105F2A">
        <w:trPr>
          <w:trHeight w:hRule="exact" w:val="277"/>
        </w:trPr>
        <w:tc>
          <w:tcPr>
            <w:tcW w:w="767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1908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3147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1586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DD32B3" w:rsidRPr="00A90E74" w:rsidRDefault="00DD32B3">
            <w:pPr>
              <w:rPr>
                <w:lang w:val="ru-RU"/>
              </w:rPr>
            </w:pPr>
          </w:p>
        </w:tc>
      </w:tr>
      <w:tr w:rsidR="00DD32B3" w:rsidRPr="00105F2A" w:rsidTr="00105F2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D32B3" w:rsidRPr="00105F2A" w:rsidTr="00105F2A">
        <w:trPr>
          <w:trHeight w:hRule="exact" w:val="946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105F2A" w:rsidRDefault="00105F2A" w:rsidP="00105F2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DD32B3" w:rsidRPr="00A90E74" w:rsidRDefault="00A90E74">
      <w:pPr>
        <w:rPr>
          <w:sz w:val="0"/>
          <w:szCs w:val="0"/>
          <w:lang w:val="ru-RU"/>
        </w:rPr>
      </w:pPr>
      <w:r w:rsidRPr="00A90E7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0"/>
        <w:gridCol w:w="4741"/>
        <w:gridCol w:w="983"/>
      </w:tblGrid>
      <w:tr w:rsidR="00DD32B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DD32B3" w:rsidRDefault="00DD32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32B3" w:rsidRDefault="00A90E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D32B3" w:rsidRPr="00105F2A">
        <w:trPr>
          <w:trHeight w:hRule="exact" w:val="42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90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D32B3" w:rsidRPr="00105F2A">
        <w:trPr>
          <w:trHeight w:hRule="exact" w:val="20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DD32B3" w:rsidRDefault="00A90E74">
            <w:pPr>
              <w:spacing w:after="0" w:line="240" w:lineRule="auto"/>
              <w:rPr>
                <w:sz w:val="19"/>
                <w:szCs w:val="19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Кузнецов В.П., Шестаков А.П. Экономика, организация и планирование производства на предприятиях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машиностроени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учебное пособие.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:ВГИПУ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2009. 377с.</w:t>
            </w:r>
          </w:p>
          <w:p w:rsidR="00DD32B3" w:rsidRDefault="00DD32B3">
            <w:pPr>
              <w:spacing w:after="0" w:line="240" w:lineRule="auto"/>
              <w:rPr>
                <w:sz w:val="19"/>
                <w:szCs w:val="19"/>
              </w:rPr>
            </w:pP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DD32B3" w:rsidRPr="00A90E74" w:rsidRDefault="00DD32B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32B3" w:rsidRPr="00A90E74" w:rsidRDefault="00A90E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90E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DD32B3" w:rsidRPr="00A90E74" w:rsidRDefault="00DD32B3">
      <w:pPr>
        <w:rPr>
          <w:lang w:val="ru-RU"/>
        </w:rPr>
      </w:pPr>
    </w:p>
    <w:sectPr w:rsidR="00DD32B3" w:rsidRPr="00A90E74" w:rsidSect="008933C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05F2A"/>
    <w:rsid w:val="001F0BC7"/>
    <w:rsid w:val="008933CE"/>
    <w:rsid w:val="00A90E74"/>
    <w:rsid w:val="00D31453"/>
    <w:rsid w:val="00DD32B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E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1778</Words>
  <Characters>13211</Characters>
  <Application>Microsoft Office Word</Application>
  <DocSecurity>0</DocSecurity>
  <Lines>110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2ЭЗ(ЭПО)-15_plx_Производственные системы</dc:title>
  <dc:creator>FastReport.NET</dc:creator>
  <cp:lastModifiedBy>Пользователь Windows</cp:lastModifiedBy>
  <cp:revision>3</cp:revision>
  <dcterms:created xsi:type="dcterms:W3CDTF">2019-03-11T10:02:00Z</dcterms:created>
  <dcterms:modified xsi:type="dcterms:W3CDTF">2019-08-27T19:27:00Z</dcterms:modified>
</cp:coreProperties>
</file>